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C999" w14:textId="77777777" w:rsidR="00EA5A0D" w:rsidRDefault="00EA5A0D" w:rsidP="00444FFE">
      <w:pPr>
        <w:jc w:val="center"/>
        <w:rPr>
          <w:b/>
          <w:bCs/>
          <w:color w:val="92D050"/>
          <w:sz w:val="28"/>
          <w:szCs w:val="28"/>
        </w:rPr>
      </w:pPr>
    </w:p>
    <w:p w14:paraId="3E412CF6" w14:textId="1F999F8E" w:rsidR="00181A2B" w:rsidRPr="00031794" w:rsidRDefault="00444FFE" w:rsidP="00444FFE">
      <w:pPr>
        <w:jc w:val="center"/>
        <w:rPr>
          <w:b/>
          <w:bCs/>
          <w:color w:val="92D050"/>
          <w:sz w:val="28"/>
          <w:szCs w:val="28"/>
        </w:rPr>
      </w:pPr>
      <w:r w:rsidRPr="00031794">
        <w:rPr>
          <w:b/>
          <w:bCs/>
          <w:color w:val="92D050"/>
          <w:sz w:val="28"/>
          <w:szCs w:val="28"/>
        </w:rPr>
        <w:t>NOTICE OF ANNUAL GENERAL MEETING</w:t>
      </w:r>
      <w:r w:rsidR="00513A33">
        <w:rPr>
          <w:b/>
          <w:bCs/>
          <w:color w:val="92D050"/>
          <w:sz w:val="28"/>
          <w:szCs w:val="28"/>
        </w:rPr>
        <w:t xml:space="preserve"> 2024 and AGENDA </w:t>
      </w:r>
    </w:p>
    <w:p w14:paraId="574C9772" w14:textId="76C84EFC" w:rsidR="00444FFE" w:rsidRPr="001D30C9" w:rsidRDefault="00444FFE" w:rsidP="001D30C9">
      <w:pPr>
        <w:spacing w:after="0" w:line="276" w:lineRule="auto"/>
        <w:jc w:val="center"/>
        <w:rPr>
          <w:b/>
          <w:bCs/>
        </w:rPr>
      </w:pPr>
      <w:r w:rsidRPr="001D30C9">
        <w:rPr>
          <w:b/>
          <w:bCs/>
        </w:rPr>
        <w:t>Wednesday, 1</w:t>
      </w:r>
      <w:r w:rsidR="00513A33">
        <w:rPr>
          <w:b/>
          <w:bCs/>
        </w:rPr>
        <w:t>3</w:t>
      </w:r>
      <w:r w:rsidRPr="001D30C9">
        <w:rPr>
          <w:b/>
          <w:bCs/>
        </w:rPr>
        <w:t xml:space="preserve"> November 202</w:t>
      </w:r>
      <w:r w:rsidR="00513A33">
        <w:rPr>
          <w:b/>
          <w:bCs/>
        </w:rPr>
        <w:t>4</w:t>
      </w:r>
    </w:p>
    <w:p w14:paraId="1A7DBE65" w14:textId="149DBEBE" w:rsidR="00444FFE" w:rsidRPr="001D30C9" w:rsidRDefault="00444FFE" w:rsidP="001D30C9">
      <w:pPr>
        <w:spacing w:after="0" w:line="276" w:lineRule="auto"/>
        <w:jc w:val="center"/>
        <w:rPr>
          <w:b/>
          <w:bCs/>
        </w:rPr>
      </w:pPr>
      <w:r w:rsidRPr="001D30C9">
        <w:rPr>
          <w:b/>
          <w:bCs/>
        </w:rPr>
        <w:t>11:00am-12</w:t>
      </w:r>
      <w:r w:rsidR="00A85AF8">
        <w:rPr>
          <w:b/>
          <w:bCs/>
        </w:rPr>
        <w:t>:</w:t>
      </w:r>
      <w:r w:rsidR="00513A33">
        <w:rPr>
          <w:b/>
          <w:bCs/>
        </w:rPr>
        <w:t>30</w:t>
      </w:r>
      <w:r w:rsidRPr="001D30C9">
        <w:rPr>
          <w:b/>
          <w:bCs/>
        </w:rPr>
        <w:t>pm</w:t>
      </w:r>
    </w:p>
    <w:p w14:paraId="2204D50D" w14:textId="4AB3EDDD" w:rsidR="00513A33" w:rsidRDefault="00BE01CC" w:rsidP="009800EB">
      <w:pPr>
        <w:spacing w:after="0" w:line="276" w:lineRule="auto"/>
        <w:jc w:val="center"/>
      </w:pPr>
      <w:r w:rsidRPr="00503BB2">
        <w:rPr>
          <w:rFonts w:ascii="Calibri" w:hAnsi="Calibri" w:cs="Calibri"/>
          <w:color w:val="242424"/>
          <w:bdr w:val="none" w:sz="0" w:space="0" w:color="auto" w:frame="1"/>
        </w:rPr>
        <w:t xml:space="preserve">RACV Hobart Hotel, The Stables Room, </w:t>
      </w:r>
      <w:r w:rsidRPr="00503BB2">
        <w:rPr>
          <w:rFonts w:ascii="Calibri" w:hAnsi="Calibri" w:cs="Calibri"/>
          <w:color w:val="474747"/>
          <w:shd w:val="clear" w:color="auto" w:fill="FFFFFF"/>
        </w:rPr>
        <w:t>154-156 Collins Street, Hobart</w:t>
      </w:r>
    </w:p>
    <w:p w14:paraId="7B5968E4" w14:textId="7C3B5936" w:rsidR="00444FFE" w:rsidRDefault="00444FFE" w:rsidP="001D30C9">
      <w:pPr>
        <w:spacing w:after="0" w:line="276" w:lineRule="auto"/>
        <w:jc w:val="center"/>
      </w:pPr>
      <w:r>
        <w:t xml:space="preserve">and online via </w:t>
      </w:r>
      <w:r w:rsidR="009800EB">
        <w:t>(Microsoft Teams)</w:t>
      </w:r>
    </w:p>
    <w:p w14:paraId="777BD337" w14:textId="25209990" w:rsidR="0029104B" w:rsidRDefault="0029104B" w:rsidP="007E4167"/>
    <w:p w14:paraId="60614A99" w14:textId="77777777" w:rsidR="00EA5A0D" w:rsidRDefault="00EA5A0D" w:rsidP="007E4167"/>
    <w:p w14:paraId="30A9A638" w14:textId="55DD8E49" w:rsidR="0029104B" w:rsidRDefault="00EA5A0D" w:rsidP="0029104B">
      <w:pPr>
        <w:pStyle w:val="Default"/>
        <w:rPr>
          <w:rFonts w:ascii="Calibri" w:hAnsi="Calibri" w:cs="Calibri"/>
          <w:sz w:val="23"/>
          <w:szCs w:val="23"/>
        </w:rPr>
      </w:pPr>
      <w:r w:rsidRPr="00EA5A0D">
        <w:rPr>
          <w:rFonts w:ascii="Calibri" w:hAnsi="Calibri" w:cs="Calibri"/>
          <w:sz w:val="23"/>
          <w:szCs w:val="23"/>
        </w:rPr>
        <w:t xml:space="preserve">As per 7.2 of YNOT’s Constitution </w:t>
      </w:r>
      <w:r w:rsidR="0029104B" w:rsidRPr="00EA5A0D">
        <w:rPr>
          <w:rFonts w:ascii="Calibri" w:hAnsi="Calibri" w:cs="Calibri"/>
          <w:sz w:val="23"/>
          <w:szCs w:val="23"/>
        </w:rPr>
        <w:t xml:space="preserve">Business of the Annual General Meeting </w:t>
      </w:r>
      <w:r>
        <w:rPr>
          <w:rFonts w:ascii="Calibri" w:hAnsi="Calibri" w:cs="Calibri"/>
          <w:sz w:val="23"/>
          <w:szCs w:val="23"/>
        </w:rPr>
        <w:t>incudes:</w:t>
      </w:r>
    </w:p>
    <w:p w14:paraId="6D652E79" w14:textId="77777777" w:rsidR="00EA5A0D" w:rsidRPr="00EA5A0D" w:rsidRDefault="00EA5A0D" w:rsidP="0029104B">
      <w:pPr>
        <w:pStyle w:val="Default"/>
        <w:rPr>
          <w:rFonts w:ascii="Calibri" w:hAnsi="Calibri" w:cs="Calibri"/>
          <w:sz w:val="23"/>
          <w:szCs w:val="23"/>
        </w:rPr>
      </w:pPr>
    </w:p>
    <w:p w14:paraId="775A82E3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(a) </w:t>
      </w:r>
      <w:r w:rsidRPr="00FB2B53">
        <w:rPr>
          <w:rFonts w:ascii="Calibri" w:hAnsi="Calibri" w:cs="Calibri"/>
          <w:sz w:val="22"/>
          <w:szCs w:val="22"/>
        </w:rPr>
        <w:t xml:space="preserve">To confirm the minutes of the preceding Annual General Meeting and of any general meeting held since that meeting; </w:t>
      </w:r>
    </w:p>
    <w:p w14:paraId="665C48C8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(b) </w:t>
      </w:r>
      <w:r w:rsidRPr="00FB2B53">
        <w:rPr>
          <w:rFonts w:ascii="Calibri" w:hAnsi="Calibri" w:cs="Calibri"/>
          <w:sz w:val="22"/>
          <w:szCs w:val="22"/>
        </w:rPr>
        <w:t xml:space="preserve">To receive from the Board, Auditor and servants of the Association reports for the previous financial year; </w:t>
      </w:r>
    </w:p>
    <w:p w14:paraId="7D61067B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(c) </w:t>
      </w:r>
      <w:r w:rsidRPr="00FB2B53">
        <w:rPr>
          <w:rFonts w:ascii="Calibri" w:hAnsi="Calibri" w:cs="Calibri"/>
          <w:sz w:val="22"/>
          <w:szCs w:val="22"/>
        </w:rPr>
        <w:t xml:space="preserve">To receive the audited financial statements for the previous financial year, together with the budget for the current financial year; </w:t>
      </w:r>
    </w:p>
    <w:p w14:paraId="0E42971F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(d) </w:t>
      </w:r>
      <w:r w:rsidRPr="00FB2B53">
        <w:rPr>
          <w:rFonts w:ascii="Calibri" w:hAnsi="Calibri" w:cs="Calibri"/>
          <w:sz w:val="22"/>
          <w:szCs w:val="22"/>
        </w:rPr>
        <w:t xml:space="preserve">To receive reports from any committee or sub-committee of the Board; </w:t>
      </w:r>
    </w:p>
    <w:p w14:paraId="2BAC2C3F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(e) </w:t>
      </w:r>
      <w:r w:rsidRPr="00FB2B53">
        <w:rPr>
          <w:rFonts w:ascii="Calibri" w:hAnsi="Calibri" w:cs="Calibri"/>
          <w:sz w:val="22"/>
          <w:szCs w:val="22"/>
        </w:rPr>
        <w:t xml:space="preserve">To elect the Board Members who must consent in person or in writing; </w:t>
      </w:r>
    </w:p>
    <w:p w14:paraId="072A3845" w14:textId="77777777" w:rsidR="0029104B" w:rsidRPr="00FB2B53" w:rsidRDefault="0029104B" w:rsidP="007E416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B2B53">
        <w:rPr>
          <w:sz w:val="22"/>
          <w:szCs w:val="22"/>
        </w:rPr>
        <w:t xml:space="preserve">(f) </w:t>
      </w:r>
      <w:r w:rsidRPr="00FB2B53">
        <w:rPr>
          <w:rFonts w:ascii="Calibri" w:hAnsi="Calibri" w:cs="Calibri"/>
          <w:sz w:val="22"/>
          <w:szCs w:val="22"/>
        </w:rPr>
        <w:t xml:space="preserve">To appoint the Auditor; and </w:t>
      </w:r>
    </w:p>
    <w:p w14:paraId="3D9814EF" w14:textId="79BD5833" w:rsidR="0029104B" w:rsidRPr="00FB2B53" w:rsidRDefault="0029104B" w:rsidP="007E4167">
      <w:pPr>
        <w:spacing w:line="276" w:lineRule="auto"/>
      </w:pPr>
      <w:r w:rsidRPr="00FB2B53">
        <w:t xml:space="preserve">(g) </w:t>
      </w:r>
      <w:r w:rsidRPr="00FB2B53">
        <w:rPr>
          <w:rFonts w:ascii="Calibri" w:hAnsi="Calibri" w:cs="Calibri"/>
        </w:rPr>
        <w:t>To conduct any other business placed on the agenda before the commencement of the meeting.</w:t>
      </w:r>
    </w:p>
    <w:p w14:paraId="4D795DEA" w14:textId="77777777" w:rsidR="00A85AF8" w:rsidRDefault="00A85AF8" w:rsidP="007E4167"/>
    <w:p w14:paraId="05ADE29D" w14:textId="4414B173" w:rsidR="00A85AF8" w:rsidRPr="00A85AF8" w:rsidRDefault="00444FFE" w:rsidP="00A85AF8">
      <w:pPr>
        <w:jc w:val="center"/>
        <w:rPr>
          <w:b/>
          <w:bCs/>
          <w:color w:val="92D050"/>
          <w:sz w:val="28"/>
          <w:szCs w:val="28"/>
        </w:rPr>
      </w:pPr>
      <w:r w:rsidRPr="00031794">
        <w:rPr>
          <w:b/>
          <w:bCs/>
          <w:color w:val="92D050"/>
          <w:sz w:val="28"/>
          <w:szCs w:val="28"/>
        </w:rPr>
        <w:t xml:space="preserve">AGENDA </w:t>
      </w:r>
    </w:p>
    <w:p w14:paraId="213887FD" w14:textId="4D7DFC5F" w:rsidR="00444FFE" w:rsidRPr="00FB2B53" w:rsidRDefault="00444FFE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 xml:space="preserve">Welcome and </w:t>
      </w:r>
      <w:r w:rsidR="00165558" w:rsidRPr="00FB2B53">
        <w:t>apologies</w:t>
      </w:r>
    </w:p>
    <w:p w14:paraId="5AA97A04" w14:textId="079CB7B6" w:rsidR="00444FFE" w:rsidRPr="00FB2B53" w:rsidRDefault="00444FFE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 xml:space="preserve">Confirmation of </w:t>
      </w:r>
      <w:r w:rsidR="00165558" w:rsidRPr="00FB2B53">
        <w:t>2023 YNOT AGM minutes</w:t>
      </w:r>
      <w:r w:rsidRPr="00FB2B53">
        <w:t xml:space="preserve"> </w:t>
      </w:r>
    </w:p>
    <w:p w14:paraId="3D348E80" w14:textId="280819C4" w:rsidR="00444FFE" w:rsidRPr="00FB2B53" w:rsidRDefault="00444FFE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>Report from the Chair</w:t>
      </w:r>
    </w:p>
    <w:p w14:paraId="4B61680D" w14:textId="14E223E0" w:rsidR="00444FFE" w:rsidRPr="00FB2B53" w:rsidRDefault="00444FFE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 xml:space="preserve">Report from the </w:t>
      </w:r>
      <w:r w:rsidR="002C4C29" w:rsidRPr="00FB2B53">
        <w:t xml:space="preserve">Treasurer </w:t>
      </w:r>
    </w:p>
    <w:p w14:paraId="14DCEACC" w14:textId="791EE995" w:rsidR="000D43A7" w:rsidRPr="00FB2B53" w:rsidRDefault="000D43A7" w:rsidP="000D43A7">
      <w:pPr>
        <w:pStyle w:val="ListParagraph"/>
        <w:numPr>
          <w:ilvl w:val="0"/>
          <w:numId w:val="2"/>
        </w:numPr>
        <w:spacing w:line="360" w:lineRule="auto"/>
      </w:pPr>
      <w:r w:rsidRPr="00FB2B53">
        <w:t>Declaration of Directors for 202</w:t>
      </w:r>
      <w:r w:rsidRPr="00FB2B53">
        <w:t>3</w:t>
      </w:r>
      <w:r w:rsidRPr="00FB2B53">
        <w:t>/2</w:t>
      </w:r>
      <w:r w:rsidRPr="00FB2B53">
        <w:t>4</w:t>
      </w:r>
    </w:p>
    <w:p w14:paraId="542D59CE" w14:textId="35FBA4C9" w:rsidR="00444FFE" w:rsidRPr="00FB2B53" w:rsidRDefault="00444FFE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 xml:space="preserve">Appointment of an Auditor </w:t>
      </w:r>
    </w:p>
    <w:p w14:paraId="144CD034" w14:textId="7CFAE821" w:rsidR="008A1950" w:rsidRPr="00FB2B53" w:rsidRDefault="008A1950" w:rsidP="008A1950">
      <w:pPr>
        <w:pStyle w:val="ListParagraph"/>
        <w:numPr>
          <w:ilvl w:val="0"/>
          <w:numId w:val="2"/>
        </w:numPr>
        <w:spacing w:line="360" w:lineRule="auto"/>
      </w:pPr>
      <w:r w:rsidRPr="00FB2B53">
        <w:t xml:space="preserve">CLOSE </w:t>
      </w:r>
      <w:r w:rsidR="00F02B90" w:rsidRPr="00FB2B53">
        <w:t xml:space="preserve">YNOT CEO/Public Officer  </w:t>
      </w:r>
    </w:p>
    <w:p w14:paraId="4477B614" w14:textId="77777777" w:rsidR="00165558" w:rsidRPr="00FB2B53" w:rsidRDefault="00165558" w:rsidP="00ED3F76">
      <w:pPr>
        <w:spacing w:line="360" w:lineRule="auto"/>
      </w:pPr>
    </w:p>
    <w:p w14:paraId="6A89FB83" w14:textId="77777777" w:rsidR="007E4167" w:rsidRPr="00FB2B53" w:rsidRDefault="00ED3F76" w:rsidP="007E4167">
      <w:pPr>
        <w:spacing w:line="240" w:lineRule="auto"/>
      </w:pPr>
      <w:r w:rsidRPr="00FB2B53">
        <w:t xml:space="preserve">Tania Hunt </w:t>
      </w:r>
    </w:p>
    <w:p w14:paraId="0FF44C68" w14:textId="396B7591" w:rsidR="00ED3F76" w:rsidRPr="00FB2B53" w:rsidRDefault="00ED3F76" w:rsidP="007E4167">
      <w:pPr>
        <w:spacing w:line="240" w:lineRule="auto"/>
      </w:pPr>
      <w:r w:rsidRPr="00FB2B53">
        <w:t xml:space="preserve">CEO/Public Officer </w:t>
      </w:r>
    </w:p>
    <w:p w14:paraId="396CE113" w14:textId="77777777" w:rsidR="00165558" w:rsidRPr="00FB2B53" w:rsidRDefault="00165558" w:rsidP="00A85AF8">
      <w:pPr>
        <w:pStyle w:val="ListParagraph"/>
        <w:spacing w:line="360" w:lineRule="auto"/>
      </w:pPr>
    </w:p>
    <w:p w14:paraId="1944DBD5" w14:textId="77777777" w:rsidR="00165558" w:rsidRDefault="00165558" w:rsidP="00A85AF8">
      <w:pPr>
        <w:pStyle w:val="ListParagraph"/>
        <w:spacing w:line="360" w:lineRule="auto"/>
        <w:rPr>
          <w:sz w:val="24"/>
          <w:szCs w:val="24"/>
        </w:rPr>
      </w:pPr>
    </w:p>
    <w:p w14:paraId="2BAFDB11" w14:textId="77777777" w:rsidR="00165558" w:rsidRDefault="00165558" w:rsidP="00A85AF8">
      <w:pPr>
        <w:pStyle w:val="ListParagraph"/>
        <w:spacing w:line="360" w:lineRule="auto"/>
        <w:rPr>
          <w:sz w:val="24"/>
          <w:szCs w:val="24"/>
        </w:rPr>
      </w:pPr>
    </w:p>
    <w:p w14:paraId="68B1ADEA" w14:textId="4873DAB1" w:rsidR="001D30C9" w:rsidRPr="00444FFE" w:rsidRDefault="001D30C9" w:rsidP="001D30C9">
      <w:pPr>
        <w:ind w:right="118"/>
        <w:jc w:val="center"/>
        <w:rPr>
          <w:sz w:val="24"/>
          <w:szCs w:val="24"/>
        </w:rPr>
      </w:pPr>
    </w:p>
    <w:sectPr w:rsidR="001D30C9" w:rsidRPr="00444FFE" w:rsidSect="00A85AF8">
      <w:pgSz w:w="11906" w:h="16838"/>
      <w:pgMar w:top="10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A90B" w14:textId="77777777" w:rsidR="008C1F58" w:rsidRDefault="008C1F58" w:rsidP="00A85AF8">
      <w:pPr>
        <w:spacing w:after="0" w:line="240" w:lineRule="auto"/>
      </w:pPr>
      <w:r>
        <w:separator/>
      </w:r>
    </w:p>
  </w:endnote>
  <w:endnote w:type="continuationSeparator" w:id="0">
    <w:p w14:paraId="2445826D" w14:textId="77777777" w:rsidR="008C1F58" w:rsidRDefault="008C1F58" w:rsidP="00A8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863F" w14:textId="77777777" w:rsidR="008C1F58" w:rsidRDefault="008C1F58" w:rsidP="00A85AF8">
      <w:pPr>
        <w:spacing w:after="0" w:line="240" w:lineRule="auto"/>
      </w:pPr>
      <w:r>
        <w:separator/>
      </w:r>
    </w:p>
  </w:footnote>
  <w:footnote w:type="continuationSeparator" w:id="0">
    <w:p w14:paraId="62DD1B08" w14:textId="77777777" w:rsidR="008C1F58" w:rsidRDefault="008C1F58" w:rsidP="00A8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56C12"/>
    <w:multiLevelType w:val="hybridMultilevel"/>
    <w:tmpl w:val="7E74A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21E7"/>
    <w:multiLevelType w:val="hybridMultilevel"/>
    <w:tmpl w:val="1736E9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2207"/>
    <w:multiLevelType w:val="hybridMultilevel"/>
    <w:tmpl w:val="CBD05E8A"/>
    <w:lvl w:ilvl="0" w:tplc="ECC25E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F801FDD"/>
    <w:multiLevelType w:val="multilevel"/>
    <w:tmpl w:val="4C9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128082">
    <w:abstractNumId w:val="2"/>
  </w:num>
  <w:num w:numId="2" w16cid:durableId="1484851325">
    <w:abstractNumId w:val="1"/>
  </w:num>
  <w:num w:numId="3" w16cid:durableId="171484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5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E"/>
    <w:rsid w:val="00031794"/>
    <w:rsid w:val="000D43A7"/>
    <w:rsid w:val="00165558"/>
    <w:rsid w:val="00181A2B"/>
    <w:rsid w:val="001D30C9"/>
    <w:rsid w:val="0029104B"/>
    <w:rsid w:val="002C4C29"/>
    <w:rsid w:val="002D4489"/>
    <w:rsid w:val="003E7F02"/>
    <w:rsid w:val="00444FFE"/>
    <w:rsid w:val="00487467"/>
    <w:rsid w:val="00513A33"/>
    <w:rsid w:val="0064006B"/>
    <w:rsid w:val="0070237C"/>
    <w:rsid w:val="007325F6"/>
    <w:rsid w:val="007E4167"/>
    <w:rsid w:val="008A1950"/>
    <w:rsid w:val="008C1F58"/>
    <w:rsid w:val="0096706F"/>
    <w:rsid w:val="009800EB"/>
    <w:rsid w:val="00A85AF8"/>
    <w:rsid w:val="00BD21AD"/>
    <w:rsid w:val="00BE01CC"/>
    <w:rsid w:val="00EA5A0D"/>
    <w:rsid w:val="00ED3F76"/>
    <w:rsid w:val="00F02B90"/>
    <w:rsid w:val="00F51522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6B8D"/>
  <w15:chartTrackingRefBased/>
  <w15:docId w15:val="{F4D780E6-FCB1-4B91-97AA-45FDED1D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0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F8"/>
  </w:style>
  <w:style w:type="paragraph" w:styleId="Footer">
    <w:name w:val="footer"/>
    <w:basedOn w:val="Normal"/>
    <w:link w:val="FooterChar"/>
    <w:uiPriority w:val="99"/>
    <w:unhideWhenUsed/>
    <w:rsid w:val="00A8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F8"/>
  </w:style>
  <w:style w:type="paragraph" w:customStyle="1" w:styleId="Default">
    <w:name w:val="Default"/>
    <w:rsid w:val="00291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bb6f70f6-7062-4f1e-b0ae-ff4d155777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C6C3731D7154896A441A5D92E0430" ma:contentTypeVersion="15" ma:contentTypeDescription="Create a new document." ma:contentTypeScope="" ma:versionID="cfb8b2d712369d1eb1706b9231f06fbb">
  <xsd:schema xmlns:xsd="http://www.w3.org/2001/XMLSchema" xmlns:xs="http://www.w3.org/2001/XMLSchema" xmlns:p="http://schemas.microsoft.com/office/2006/metadata/properties" xmlns:ns2="bb6f70f6-7062-4f1e-b0ae-ff4d15577770" xmlns:ns3="1a232e21-e1e6-498a-82d2-bb2c8642c1b2" targetNamespace="http://schemas.microsoft.com/office/2006/metadata/properties" ma:root="true" ma:fieldsID="4421ab5ad92373e232b235e925fde051" ns2:_="" ns3:_="">
    <xsd:import namespace="bb6f70f6-7062-4f1e-b0ae-ff4d15577770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70f6-7062-4f1e-b0ae-ff4d15577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DB2F0-E44C-440A-9997-4122C3F40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EDDA-39A2-4103-B260-EB6B04EB7281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bb6f70f6-7062-4f1e-b0ae-ff4d15577770"/>
  </ds:schemaRefs>
</ds:datastoreItem>
</file>

<file path=customXml/itemProps3.xml><?xml version="1.0" encoding="utf-8"?>
<ds:datastoreItem xmlns:ds="http://schemas.openxmlformats.org/officeDocument/2006/customXml" ds:itemID="{5C1ADFEF-5F64-4582-98FA-257AEA2D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f70f6-7062-4f1e-b0ae-ff4d15577770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Hunt</dc:creator>
  <cp:keywords/>
  <dc:description/>
  <cp:lastModifiedBy>Tania Hunt</cp:lastModifiedBy>
  <cp:revision>3</cp:revision>
  <dcterms:created xsi:type="dcterms:W3CDTF">2024-10-18T02:30:00Z</dcterms:created>
  <dcterms:modified xsi:type="dcterms:W3CDTF">2024-10-18T02:31:00Z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0x010100EE6C6C3731D7154896A441A5D92E0430</vt:lpwstr>
  </property>
  <property fmtid="{D5CDD505-2E9C-101B-9397-08002B2CF9AE}" pid="3" name="MediaServiceImageTags">
    <vt:lpwstr/>
  </property>
</Properties>
</file>